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ind w:firstLine="2641" w:firstLineChars="600"/>
        <w:rPr>
          <w:rFonts w:hint="eastAsia" w:ascii="小标宋" w:hAnsi="黑体" w:eastAsia="小标宋"/>
          <w:b/>
        </w:rPr>
      </w:pPr>
      <w:r>
        <w:rPr>
          <w:rFonts w:hint="eastAsia" w:ascii="小标宋" w:hAnsi="黑体" w:eastAsia="小标宋"/>
          <w:b/>
          <w:sz w:val="44"/>
        </w:rPr>
        <w:t>外国语学院硕士研究生导师信息简况表</w:t>
      </w:r>
    </w:p>
    <w:tbl>
      <w:tblPr>
        <w:tblStyle w:val="6"/>
        <w:tblW w:w="4945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9"/>
        <w:gridCol w:w="1639"/>
        <w:gridCol w:w="1601"/>
        <w:gridCol w:w="183"/>
        <w:gridCol w:w="1490"/>
        <w:gridCol w:w="1734"/>
        <w:gridCol w:w="3093"/>
        <w:gridCol w:w="198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591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李丙奎</w:t>
            </w:r>
          </w:p>
        </w:tc>
        <w:tc>
          <w:tcPr>
            <w:tcW w:w="643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别</w:t>
            </w:r>
          </w:p>
        </w:tc>
        <w:tc>
          <w:tcPr>
            <w:tcW w:w="537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女</w:t>
            </w:r>
          </w:p>
        </w:tc>
        <w:tc>
          <w:tcPr>
            <w:tcW w:w="625" w:type="pct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114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19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72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4"/>
              </w:rPr>
              <w:t>月</w:t>
            </w:r>
          </w:p>
        </w:tc>
        <w:tc>
          <w:tcPr>
            <w:tcW w:w="714" w:type="pct"/>
            <w:vMerge w:val="restart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drawing>
                <wp:inline distT="0" distB="0" distL="114300" distR="114300">
                  <wp:extent cx="1244600" cy="1688465"/>
                  <wp:effectExtent l="0" t="0" r="12700" b="6985"/>
                  <wp:docPr id="1" name="图片 1" descr="我的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我的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600" cy="1688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族</w:t>
            </w:r>
          </w:p>
        </w:tc>
        <w:tc>
          <w:tcPr>
            <w:tcW w:w="591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汉</w:t>
            </w:r>
          </w:p>
        </w:tc>
        <w:tc>
          <w:tcPr>
            <w:tcW w:w="643" w:type="pct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537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中共党员</w:t>
            </w: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称</w:t>
            </w:r>
          </w:p>
        </w:tc>
        <w:tc>
          <w:tcPr>
            <w:tcW w:w="1114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讲师</w:t>
            </w:r>
          </w:p>
        </w:tc>
        <w:tc>
          <w:tcPr>
            <w:tcW w:w="714" w:type="pct"/>
            <w:vMerge w:val="continue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591" w:type="pc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博士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毕业学校</w:t>
            </w:r>
          </w:p>
        </w:tc>
        <w:tc>
          <w:tcPr>
            <w:tcW w:w="537" w:type="pc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南开大学</w:t>
            </w:r>
          </w:p>
        </w:tc>
        <w:tc>
          <w:tcPr>
            <w:tcW w:w="625" w:type="pc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获硕导资格时间</w:t>
            </w:r>
          </w:p>
        </w:tc>
        <w:tc>
          <w:tcPr>
            <w:tcW w:w="1114" w:type="pc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imprint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imprint/>
                <w:color w:val="000000"/>
                <w:sz w:val="24"/>
              </w:rPr>
              <w:t>20</w:t>
            </w:r>
            <w:r>
              <w:rPr>
                <w:rFonts w:hint="eastAsia" w:ascii="仿宋_GB2312" w:eastAsia="仿宋_GB2312"/>
                <w:imprint/>
                <w:color w:val="000000"/>
                <w:sz w:val="24"/>
                <w:lang w:val="en-US" w:eastAsia="zh-CN"/>
              </w:rPr>
              <w:t>22</w:t>
            </w:r>
            <w:r>
              <w:rPr>
                <w:rFonts w:hint="eastAsia" w:ascii="仿宋_GB2312" w:eastAsia="仿宋_GB2312"/>
                <w:imprint/>
                <w:color w:val="000000"/>
                <w:sz w:val="24"/>
              </w:rPr>
              <w:t>年</w:t>
            </w:r>
          </w:p>
        </w:tc>
        <w:tc>
          <w:tcPr>
            <w:tcW w:w="714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9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个人简介</w:t>
            </w:r>
          </w:p>
        </w:tc>
        <w:tc>
          <w:tcPr>
            <w:tcW w:w="3511" w:type="pct"/>
            <w:gridSpan w:val="6"/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2011.9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南开大学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翻译学博士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19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95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.9—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1998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辽宁师范大学外语学院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硕士学位.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19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91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.9—199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辽宁师范大学外语系，获学士学位.</w:t>
            </w:r>
          </w:p>
        </w:tc>
        <w:tc>
          <w:tcPr>
            <w:tcW w:w="714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联系方式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Tel: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189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0426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9177</w:t>
            </w:r>
            <w:r>
              <w:rPr>
                <w:rFonts w:hint="eastAsia" w:ascii="仿宋_GB2312" w:eastAsia="仿宋_GB2312"/>
                <w:sz w:val="24"/>
              </w:rPr>
              <w:t xml:space="preserve"> Email: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instrText xml:space="preserve"> HYPERLINK "mailto:bingkuili@126.com" </w:instrTex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仿宋_GB2312" w:eastAsia="仿宋_GB2312"/>
                <w:sz w:val="24"/>
                <w:lang w:val="en-US" w:eastAsia="zh-CN"/>
              </w:rPr>
              <w:t>bingkuili@126.com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fldChar w:fldCharType="end"/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W</w:t>
            </w:r>
            <w:r>
              <w:rPr>
                <w:rFonts w:hint="eastAsia" w:ascii="仿宋_GB2312" w:eastAsia="仿宋_GB2312"/>
                <w:sz w:val="24"/>
              </w:rPr>
              <w:t>eChat: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mn290130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已开设课程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专题口译、计算机辅助翻译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8" w:hRule="atLeast"/>
          <w:jc w:val="center"/>
        </w:trPr>
        <w:tc>
          <w:tcPr>
            <w:tcW w:w="775" w:type="pct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指导专业及方向</w:t>
            </w: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方向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2" w:hRule="atLeast"/>
          <w:jc w:val="center"/>
        </w:trPr>
        <w:tc>
          <w:tcPr>
            <w:tcW w:w="775" w:type="pct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翻译硕士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学科教学（英语）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英语笔译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外语课程与设计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教学情况</w:t>
            </w:r>
          </w:p>
        </w:tc>
        <w:tc>
          <w:tcPr>
            <w:tcW w:w="4225" w:type="pct"/>
            <w:gridSpan w:val="7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讲</w:t>
            </w:r>
            <w:r>
              <w:rPr>
                <w:rFonts w:hint="eastAsia" w:ascii="宋体" w:hAnsi="宋体"/>
                <w:sz w:val="28"/>
                <w:szCs w:val="28"/>
              </w:rPr>
              <w:t>授本科</w:t>
            </w:r>
            <w:r>
              <w:rPr>
                <w:rFonts w:ascii="宋体" w:hAnsi="宋体"/>
                <w:sz w:val="28"/>
                <w:szCs w:val="28"/>
              </w:rPr>
              <w:t>课程：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高级英语</w:t>
            </w:r>
            <w:r>
              <w:rPr>
                <w:rFonts w:ascii="宋体" w:hAnsi="宋体"/>
                <w:sz w:val="28"/>
                <w:szCs w:val="28"/>
              </w:rPr>
              <w:t>、英语</w:t>
            </w:r>
            <w:r>
              <w:rPr>
                <w:rFonts w:hint="eastAsia" w:ascii="宋体" w:hAnsi="宋体"/>
                <w:sz w:val="28"/>
                <w:szCs w:val="28"/>
              </w:rPr>
              <w:t>演讲的艺术、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英语口译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研究生课程：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专题口译</w:t>
            </w:r>
            <w:r>
              <w:rPr>
                <w:rFonts w:hint="eastAsia" w:ascii="宋体" w:hAnsi="宋体"/>
                <w:sz w:val="28"/>
                <w:szCs w:val="28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计算机辅助翻译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86" w:hRule="atLeast"/>
          <w:jc w:val="center"/>
        </w:trPr>
        <w:tc>
          <w:tcPr>
            <w:tcW w:w="775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科研及获奖情况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>
            <w:pPr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翻译出版《图说中外文化交流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》和《但丁与神曲》译著（第一译者）两部，参与国家社科和省部级项目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项，发表学术论文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5篇，多次获得校级教学优秀和“三八红旗手”等称号。</w:t>
            </w:r>
          </w:p>
        </w:tc>
      </w:tr>
    </w:tbl>
    <w:p>
      <w:pPr>
        <w:rPr>
          <w:rFonts w:hint="eastAsia" w:ascii="黑体" w:eastAsia="黑体"/>
          <w:sz w:val="24"/>
        </w:rPr>
      </w:pPr>
    </w:p>
    <w:p>
      <w:pPr>
        <w:rPr>
          <w:rFonts w:hint="eastAsia" w:ascii="黑体" w:eastAsia="黑体"/>
          <w:sz w:val="24"/>
        </w:rPr>
      </w:pPr>
    </w:p>
    <w:p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说明：专业及方向请务必按此填写：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一、英语语言文学：A英语语言学  B英美文学  C  翻译学  D多元文化研究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二、外国语言学及应用语言学（英语）：A 语言教学  B 第二语言习得  C 翻译理论与实践  D 应用英语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三、课程与教学论（英语）：A  外语课程与设计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四、日语语言文学：A日本语言       B日本文学       C  日本社会文化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五、外国语言学与应用语言学（日语）：A ：日本社会语言学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六、课程与教学论（日语）： A  大学日语教学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七、俄语语言文学：A俄语文学 B俄语应用语言学 C俄语修辞学 D俄语与俄语教学法E: 俄语翻译</w:t>
      </w:r>
    </w:p>
    <w:p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八、学科教学（英语）</w:t>
      </w:r>
    </w:p>
    <w:p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    九、翻译硕士：A英语口译 B英语笔译C日语口译D日语笔译E俄语口译F俄语笔译</w:t>
      </w:r>
    </w:p>
    <w:sectPr>
      <w:headerReference r:id="rId3" w:type="default"/>
      <w:footerReference r:id="rId4" w:type="even"/>
      <w:pgSz w:w="16840" w:h="11907" w:orient="landscape"/>
      <w:pgMar w:top="1077" w:right="1418" w:bottom="1077" w:left="1418" w:header="851" w:footer="992" w:gutter="0"/>
      <w:cols w:space="425" w:num="1"/>
      <w:docGrid w:linePitch="38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ZlZTJjMGZmOTBhMDY2MjJkYjU1NzIxMWRiY2RlNzIifQ=="/>
  </w:docVars>
  <w:rsids>
    <w:rsidRoot w:val="00C9096D"/>
    <w:rsid w:val="00097E80"/>
    <w:rsid w:val="000F461F"/>
    <w:rsid w:val="0012518D"/>
    <w:rsid w:val="001343FC"/>
    <w:rsid w:val="00164572"/>
    <w:rsid w:val="00182D2E"/>
    <w:rsid w:val="001F0CCC"/>
    <w:rsid w:val="00257B3F"/>
    <w:rsid w:val="00336CD1"/>
    <w:rsid w:val="003442AC"/>
    <w:rsid w:val="00357355"/>
    <w:rsid w:val="00367AB3"/>
    <w:rsid w:val="00367BAB"/>
    <w:rsid w:val="0038132E"/>
    <w:rsid w:val="00396D23"/>
    <w:rsid w:val="003D7C98"/>
    <w:rsid w:val="00422011"/>
    <w:rsid w:val="0043120F"/>
    <w:rsid w:val="00482B6E"/>
    <w:rsid w:val="004B3545"/>
    <w:rsid w:val="004D6B5B"/>
    <w:rsid w:val="004E32BF"/>
    <w:rsid w:val="0052552D"/>
    <w:rsid w:val="00533F60"/>
    <w:rsid w:val="00535BE5"/>
    <w:rsid w:val="00550FF5"/>
    <w:rsid w:val="0057780F"/>
    <w:rsid w:val="005A0BF9"/>
    <w:rsid w:val="005C0D95"/>
    <w:rsid w:val="005C4871"/>
    <w:rsid w:val="005F2209"/>
    <w:rsid w:val="006052D1"/>
    <w:rsid w:val="00613187"/>
    <w:rsid w:val="00641B48"/>
    <w:rsid w:val="006616CF"/>
    <w:rsid w:val="006A6A04"/>
    <w:rsid w:val="006A7A35"/>
    <w:rsid w:val="006B0738"/>
    <w:rsid w:val="006B38EE"/>
    <w:rsid w:val="006D670C"/>
    <w:rsid w:val="006F2659"/>
    <w:rsid w:val="0070127B"/>
    <w:rsid w:val="00761A3E"/>
    <w:rsid w:val="00763A0F"/>
    <w:rsid w:val="007835E3"/>
    <w:rsid w:val="00836BD8"/>
    <w:rsid w:val="008373B0"/>
    <w:rsid w:val="00882937"/>
    <w:rsid w:val="00912222"/>
    <w:rsid w:val="00913053"/>
    <w:rsid w:val="00933D7D"/>
    <w:rsid w:val="0095457F"/>
    <w:rsid w:val="009A52C6"/>
    <w:rsid w:val="009E4B54"/>
    <w:rsid w:val="009F1217"/>
    <w:rsid w:val="009F6609"/>
    <w:rsid w:val="00A142F9"/>
    <w:rsid w:val="00A467B7"/>
    <w:rsid w:val="00A85836"/>
    <w:rsid w:val="00AE5889"/>
    <w:rsid w:val="00B02C09"/>
    <w:rsid w:val="00B2694E"/>
    <w:rsid w:val="00B37A79"/>
    <w:rsid w:val="00B73043"/>
    <w:rsid w:val="00BC59DD"/>
    <w:rsid w:val="00BD7396"/>
    <w:rsid w:val="00BE7CA0"/>
    <w:rsid w:val="00C13D0F"/>
    <w:rsid w:val="00C30019"/>
    <w:rsid w:val="00C442F2"/>
    <w:rsid w:val="00C9096D"/>
    <w:rsid w:val="00CA5610"/>
    <w:rsid w:val="00CE73F3"/>
    <w:rsid w:val="00D70BEE"/>
    <w:rsid w:val="00DA60D7"/>
    <w:rsid w:val="00DC65D1"/>
    <w:rsid w:val="00E34CEB"/>
    <w:rsid w:val="00E6499F"/>
    <w:rsid w:val="00EB6494"/>
    <w:rsid w:val="00ED1AA4"/>
    <w:rsid w:val="00EE6863"/>
    <w:rsid w:val="00F12D08"/>
    <w:rsid w:val="00F87086"/>
    <w:rsid w:val="198E5CD8"/>
    <w:rsid w:val="1E8E000A"/>
    <w:rsid w:val="497A134E"/>
    <w:rsid w:val="5FB0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Char Char4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FOUNDERTECH</Company>
  <Pages>2</Pages>
  <Words>158</Words>
  <Characters>904</Characters>
  <Lines>7</Lines>
  <Paragraphs>2</Paragraphs>
  <TotalTime>18</TotalTime>
  <ScaleCrop>false</ScaleCrop>
  <LinksUpToDate>false</LinksUpToDate>
  <CharactersWithSpaces>1060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2022-10-08T07:01:00Z</dcterms:created>
  <dc:creator>User</dc:creator>
  <cp:lastModifiedBy>驰驰</cp:lastModifiedBy>
  <cp:lastPrinted>2013-08-28T07:40:00Z</cp:lastPrinted>
  <dcterms:modified xsi:type="dcterms:W3CDTF">2022-10-11T14:09:39Z</dcterms:modified>
  <dc:title>外国语学院硕士研究生导师信息简况表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870BD588FB1A45AD93B3C2400C45CEEA</vt:lpwstr>
  </property>
</Properties>
</file>